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903C" w14:textId="37138230" w:rsidR="00004BCE" w:rsidRDefault="00004BCE" w:rsidP="0029191C">
      <w:pPr>
        <w:pStyle w:val="Geenafstand"/>
        <w:rPr>
          <w:noProof/>
        </w:rPr>
      </w:pPr>
      <w:r>
        <w:rPr>
          <w:noProof/>
        </w:rPr>
        <w:drawing>
          <wp:anchor distT="0" distB="0" distL="114300" distR="114300" simplePos="0" relativeHeight="251672576" behindDoc="1" locked="0" layoutInCell="1" allowOverlap="1" wp14:anchorId="0D1D20BD" wp14:editId="16F3CDAA">
            <wp:simplePos x="0" y="0"/>
            <wp:positionH relativeFrom="column">
              <wp:posOffset>0</wp:posOffset>
            </wp:positionH>
            <wp:positionV relativeFrom="paragraph">
              <wp:posOffset>0</wp:posOffset>
            </wp:positionV>
            <wp:extent cx="6649462" cy="9715500"/>
            <wp:effectExtent l="0" t="0" r="0" b="0"/>
            <wp:wrapNone/>
            <wp:docPr id="1335873521" name="Afbeelding 1" descr="Perkamentrol stock afbeelding. Image of spatie, papyrus - 9010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kamentrol stock afbeelding. Image of spatie, papyrus - 90101091"/>
                    <pic:cNvPicPr>
                      <a:picLocks noChangeAspect="1" noChangeArrowheads="1"/>
                    </pic:cNvPicPr>
                  </pic:nvPicPr>
                  <pic:blipFill rotWithShape="1">
                    <a:blip r:embed="rId5">
                      <a:extLst>
                        <a:ext uri="{28A0092B-C50C-407E-A947-70E740481C1C}">
                          <a14:useLocalDpi xmlns:a14="http://schemas.microsoft.com/office/drawing/2010/main" val="0"/>
                        </a:ext>
                      </a:extLst>
                    </a:blip>
                    <a:srcRect l="2636" t="3463" r="2309" b="2880"/>
                    <a:stretch>
                      <a:fillRect/>
                    </a:stretch>
                  </pic:blipFill>
                  <pic:spPr bwMode="auto">
                    <a:xfrm>
                      <a:off x="0" y="0"/>
                      <a:ext cx="6657283" cy="97269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DFA93B" w14:textId="5929E3C2" w:rsidR="00CC07A0" w:rsidRDefault="00CC07A0" w:rsidP="0029191C">
      <w:pPr>
        <w:pStyle w:val="Geenafstand"/>
        <w:rPr>
          <w:rFonts w:ascii="Algerian" w:hAnsi="Algerian"/>
        </w:rPr>
      </w:pPr>
    </w:p>
    <w:p w14:paraId="3BE7AC66" w14:textId="1B7B554A" w:rsidR="00CC07A0" w:rsidRDefault="00CC07A0" w:rsidP="0029191C">
      <w:pPr>
        <w:pStyle w:val="Geenafstand"/>
        <w:rPr>
          <w:rFonts w:ascii="Algerian" w:hAnsi="Algerian"/>
        </w:rPr>
      </w:pPr>
    </w:p>
    <w:p w14:paraId="003CF89F" w14:textId="0422BC11" w:rsidR="003A1384" w:rsidRDefault="0029191C" w:rsidP="0029191C">
      <w:pPr>
        <w:pStyle w:val="Geenafstand"/>
        <w:rPr>
          <w:rFonts w:ascii="Algerian" w:hAnsi="Algerian"/>
        </w:rPr>
      </w:pPr>
      <w:r w:rsidRPr="0029191C">
        <w:rPr>
          <w:rFonts w:ascii="Algerian" w:hAnsi="Algerian"/>
        </w:rPr>
        <w:t xml:space="preserve">          </w:t>
      </w:r>
    </w:p>
    <w:p w14:paraId="203043C1" w14:textId="6E5A895D" w:rsidR="003A1384" w:rsidRDefault="003A1384" w:rsidP="0029191C">
      <w:pPr>
        <w:pStyle w:val="Geenafstand"/>
        <w:rPr>
          <w:rFonts w:ascii="Algerian" w:hAnsi="Algerian"/>
        </w:rPr>
      </w:pPr>
    </w:p>
    <w:p w14:paraId="101FF804" w14:textId="6EA8864D" w:rsidR="003A1384" w:rsidRDefault="003A1384" w:rsidP="0029191C">
      <w:pPr>
        <w:pStyle w:val="Geenafstand"/>
        <w:rPr>
          <w:rFonts w:ascii="Algerian" w:hAnsi="Algerian"/>
        </w:rPr>
      </w:pPr>
    </w:p>
    <w:p w14:paraId="1EDE80B9" w14:textId="55688BDA" w:rsidR="0029191C" w:rsidRPr="0029191C" w:rsidRDefault="003A1384" w:rsidP="0029191C">
      <w:pPr>
        <w:pStyle w:val="Geenafstand"/>
        <w:rPr>
          <w:rFonts w:ascii="Algerian" w:hAnsi="Algerian"/>
        </w:rPr>
      </w:pPr>
      <w:r w:rsidRPr="0029191C">
        <w:rPr>
          <w:rFonts w:ascii="Algerian" w:hAnsi="Algerian"/>
          <w:noProof/>
        </w:rPr>
        <w:drawing>
          <wp:anchor distT="0" distB="0" distL="114300" distR="114300" simplePos="0" relativeHeight="251668480" behindDoc="0" locked="0" layoutInCell="1" allowOverlap="1" wp14:anchorId="0839784E" wp14:editId="594E783D">
            <wp:simplePos x="0" y="0"/>
            <wp:positionH relativeFrom="column">
              <wp:posOffset>1975485</wp:posOffset>
            </wp:positionH>
            <wp:positionV relativeFrom="paragraph">
              <wp:posOffset>100330</wp:posOffset>
            </wp:positionV>
            <wp:extent cx="462280" cy="467995"/>
            <wp:effectExtent l="0" t="0" r="0" b="8255"/>
            <wp:wrapNone/>
            <wp:docPr id="1592539897" name="Afbeelding 1" descr="794 Middeleeuwse Versierde Letter High Res Illustrations - Getty Images |  Alfabet, Vectorafbeelding, Hoofd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94 Middeleeuwse Versierde Letter High Res Illustrations - Getty Images |  Alfabet, Vectorafbeelding, Hoofdletter"/>
                    <pic:cNvPicPr>
                      <a:picLocks noChangeAspect="1" noChangeArrowheads="1"/>
                    </pic:cNvPicPr>
                  </pic:nvPicPr>
                  <pic:blipFill rotWithShape="1">
                    <a:blip r:embed="rId6">
                      <a:extLst>
                        <a:ext uri="{28A0092B-C50C-407E-A947-70E740481C1C}">
                          <a14:useLocalDpi xmlns:a14="http://schemas.microsoft.com/office/drawing/2010/main" val="0"/>
                        </a:ext>
                      </a:extLst>
                    </a:blip>
                    <a:srcRect l="51257" t="5142" r="34854" b="79248"/>
                    <a:stretch>
                      <a:fillRect/>
                    </a:stretch>
                  </pic:blipFill>
                  <pic:spPr bwMode="auto">
                    <a:xfrm>
                      <a:off x="0" y="0"/>
                      <a:ext cx="462280"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191C" w:rsidRPr="0029191C">
        <w:rPr>
          <w:rFonts w:ascii="Algerian" w:hAnsi="Algerian"/>
        </w:rPr>
        <w:t xml:space="preserve">   </w:t>
      </w:r>
    </w:p>
    <w:p w14:paraId="7DAB7DBB" w14:textId="6A6BB990" w:rsidR="0029191C" w:rsidRPr="0029191C" w:rsidRDefault="0029191C" w:rsidP="0029191C">
      <w:pPr>
        <w:pStyle w:val="Geenafstand"/>
        <w:rPr>
          <w:rFonts w:ascii="Algerian" w:hAnsi="Algerian"/>
        </w:rPr>
      </w:pPr>
    </w:p>
    <w:p w14:paraId="7E19CF53" w14:textId="73793AB8" w:rsidR="0029191C" w:rsidRPr="0029191C" w:rsidRDefault="0029191C" w:rsidP="0029191C">
      <w:pPr>
        <w:pStyle w:val="Geenafstand"/>
        <w:jc w:val="center"/>
        <w:rPr>
          <w:rFonts w:ascii="Algerian" w:hAnsi="Algerian"/>
        </w:rPr>
      </w:pPr>
      <w:r w:rsidRPr="0029191C">
        <w:rPr>
          <w:rFonts w:ascii="Algerian" w:hAnsi="Algerian"/>
        </w:rPr>
        <w:t>E BOKKENRIJDERS IN WEHL</w:t>
      </w:r>
    </w:p>
    <w:p w14:paraId="4D55C0DC" w14:textId="2865DA8E" w:rsidR="0029191C" w:rsidRPr="0029191C" w:rsidRDefault="0029191C" w:rsidP="00004BCE">
      <w:pPr>
        <w:pStyle w:val="Geenafstand"/>
        <w:ind w:left="680"/>
        <w:rPr>
          <w:rFonts w:ascii="Algerian" w:hAnsi="Algerian"/>
          <w:noProof/>
        </w:rPr>
      </w:pPr>
      <w:r w:rsidRPr="0029191C">
        <w:rPr>
          <w:rFonts w:ascii="Algerian" w:hAnsi="Algerian"/>
          <w:noProof/>
        </w:rPr>
        <w:drawing>
          <wp:anchor distT="0" distB="0" distL="114300" distR="114300" simplePos="0" relativeHeight="251666432" behindDoc="0" locked="0" layoutInCell="1" allowOverlap="1" wp14:anchorId="5B57C6D2" wp14:editId="6D5D6A98">
            <wp:simplePos x="0" y="0"/>
            <wp:positionH relativeFrom="column">
              <wp:posOffset>416339</wp:posOffset>
            </wp:positionH>
            <wp:positionV relativeFrom="paragraph">
              <wp:posOffset>69215</wp:posOffset>
            </wp:positionV>
            <wp:extent cx="473075" cy="467995"/>
            <wp:effectExtent l="0" t="0" r="3175" b="8255"/>
            <wp:wrapNone/>
            <wp:docPr id="2037306644" name="Afbeelding 1" descr="794 Middeleeuwse Versierde Letter High Res Illustrations - Getty Images |  Alfabet, Vectorafbeelding, Hoofd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94 Middeleeuwse Versierde Letter High Res Illustrations - Getty Images |  Alfabet, Vectorafbeelding, Hoofdletter"/>
                    <pic:cNvPicPr>
                      <a:picLocks noChangeAspect="1" noChangeArrowheads="1"/>
                    </pic:cNvPicPr>
                  </pic:nvPicPr>
                  <pic:blipFill rotWithShape="1">
                    <a:blip r:embed="rId6">
                      <a:extLst>
                        <a:ext uri="{28A0092B-C50C-407E-A947-70E740481C1C}">
                          <a14:useLocalDpi xmlns:a14="http://schemas.microsoft.com/office/drawing/2010/main" val="0"/>
                        </a:ext>
                      </a:extLst>
                    </a:blip>
                    <a:srcRect l="35218" t="23874" r="50397" b="60332"/>
                    <a:stretch>
                      <a:fillRect/>
                    </a:stretch>
                  </pic:blipFill>
                  <pic:spPr bwMode="auto">
                    <a:xfrm>
                      <a:off x="0" y="0"/>
                      <a:ext cx="473075"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339B43" w14:textId="4CE8C7D9" w:rsidR="0029191C" w:rsidRPr="0029191C" w:rsidRDefault="0029191C" w:rsidP="00004BCE">
      <w:pPr>
        <w:pStyle w:val="Geenafstand"/>
        <w:ind w:left="680"/>
        <w:rPr>
          <w:rFonts w:ascii="Algerian" w:hAnsi="Algerian"/>
        </w:rPr>
      </w:pPr>
    </w:p>
    <w:p w14:paraId="0FFC0084" w14:textId="48973D7D" w:rsidR="003A1384" w:rsidRDefault="0029191C" w:rsidP="00004BCE">
      <w:pPr>
        <w:pStyle w:val="Geenafstand"/>
        <w:ind w:left="680" w:right="567"/>
        <w:rPr>
          <w:rFonts w:ascii="Algerian" w:hAnsi="Algerian"/>
        </w:rPr>
      </w:pPr>
      <w:r w:rsidRPr="0029191C">
        <w:rPr>
          <w:rFonts w:ascii="Algerian" w:hAnsi="Algerian"/>
        </w:rPr>
        <w:t xml:space="preserve">            </w:t>
      </w:r>
      <w:r>
        <w:rPr>
          <w:rFonts w:ascii="Algerian" w:hAnsi="Algerian"/>
        </w:rPr>
        <w:t xml:space="preserve"> </w:t>
      </w:r>
      <w:r w:rsidR="003A1384">
        <w:rPr>
          <w:rFonts w:ascii="Algerian" w:hAnsi="Algerian"/>
        </w:rPr>
        <w:t xml:space="preserve"> </w:t>
      </w:r>
      <w:r w:rsidRPr="0029191C">
        <w:rPr>
          <w:rFonts w:ascii="Algerian" w:hAnsi="Algerian"/>
        </w:rPr>
        <w:t>n de 18</w:t>
      </w:r>
      <w:r w:rsidRPr="0029191C">
        <w:rPr>
          <w:rFonts w:ascii="Algerian" w:hAnsi="Algerian"/>
          <w:vertAlign w:val="superscript"/>
        </w:rPr>
        <w:t>e</w:t>
      </w:r>
      <w:r w:rsidRPr="0029191C">
        <w:rPr>
          <w:rFonts w:ascii="Algerian" w:hAnsi="Algerian"/>
        </w:rPr>
        <w:t xml:space="preserve"> eeuw was er een groep rovers die, door armoede gedreven, op rooftocht ging. Omdat deze rovers op bokken door de lucht zouden zweven, kregen ze de bijnaam: ‘de Bokkenrijders’. Lang werd gedacht dat de Bokkenrijders alleen in Zuid-Limburg hebben toegeslagen, de meeste van hen kwamen uit het plaatsje Wellen. Nu blijkt dat niet alleen de Wellenaren, maar ook de Wehlenaren met deze rovers te maken hebben gehad.</w:t>
      </w:r>
    </w:p>
    <w:p w14:paraId="2D45D8D5" w14:textId="05079C18" w:rsidR="0029191C" w:rsidRDefault="00301C1E" w:rsidP="00004BCE">
      <w:pPr>
        <w:pStyle w:val="Geenafstand"/>
        <w:ind w:left="680" w:right="567"/>
        <w:rPr>
          <w:rFonts w:ascii="Algerian" w:hAnsi="Algerian"/>
          <w:sz w:val="52"/>
          <w:szCs w:val="52"/>
        </w:rPr>
      </w:pPr>
      <w:r w:rsidRPr="0029191C">
        <w:rPr>
          <w:rFonts w:ascii="Algerian" w:hAnsi="Algerian"/>
          <w:noProof/>
        </w:rPr>
        <w:drawing>
          <wp:anchor distT="0" distB="0" distL="114300" distR="114300" simplePos="0" relativeHeight="251670528" behindDoc="0" locked="0" layoutInCell="1" allowOverlap="1" wp14:anchorId="4317011D" wp14:editId="3741DF32">
            <wp:simplePos x="0" y="0"/>
            <wp:positionH relativeFrom="column">
              <wp:posOffset>429039</wp:posOffset>
            </wp:positionH>
            <wp:positionV relativeFrom="paragraph">
              <wp:posOffset>322580</wp:posOffset>
            </wp:positionV>
            <wp:extent cx="462280" cy="467995"/>
            <wp:effectExtent l="0" t="0" r="0" b="8255"/>
            <wp:wrapNone/>
            <wp:docPr id="1116135187" name="Afbeelding 1" descr="794 Middeleeuwse Versierde Letter High Res Illustrations - Getty Images |  Alfabet, Vectorafbeelding, Hoofd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94 Middeleeuwse Versierde Letter High Res Illustrations - Getty Images |  Alfabet, Vectorafbeelding, Hoofdletter"/>
                    <pic:cNvPicPr>
                      <a:picLocks noChangeAspect="1" noChangeArrowheads="1"/>
                    </pic:cNvPicPr>
                  </pic:nvPicPr>
                  <pic:blipFill rotWithShape="1">
                    <a:blip r:embed="rId6">
                      <a:extLst>
                        <a:ext uri="{28A0092B-C50C-407E-A947-70E740481C1C}">
                          <a14:useLocalDpi xmlns:a14="http://schemas.microsoft.com/office/drawing/2010/main" val="0"/>
                        </a:ext>
                      </a:extLst>
                    </a:blip>
                    <a:srcRect l="51257" t="5142" r="34854" b="79248"/>
                    <a:stretch>
                      <a:fillRect/>
                    </a:stretch>
                  </pic:blipFill>
                  <pic:spPr bwMode="auto">
                    <a:xfrm>
                      <a:off x="0" y="0"/>
                      <a:ext cx="462280"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191C" w:rsidRPr="0029191C">
        <w:rPr>
          <w:rFonts w:ascii="Algerian" w:hAnsi="Algerian"/>
          <w:sz w:val="52"/>
          <w:szCs w:val="52"/>
        </w:rPr>
        <w:t xml:space="preserve"> </w:t>
      </w:r>
    </w:p>
    <w:p w14:paraId="29ACC0B8" w14:textId="20107323" w:rsidR="00301C1E" w:rsidRPr="0029191C" w:rsidRDefault="00301C1E" w:rsidP="00004BCE">
      <w:pPr>
        <w:pStyle w:val="Geenafstand"/>
        <w:ind w:left="680" w:right="567"/>
        <w:rPr>
          <w:rFonts w:ascii="Algerian" w:hAnsi="Algerian"/>
        </w:rPr>
      </w:pPr>
    </w:p>
    <w:p w14:paraId="372D3201" w14:textId="7C87552B" w:rsidR="0029191C" w:rsidRDefault="00301C1E" w:rsidP="00004BCE">
      <w:pPr>
        <w:pStyle w:val="Geenafstand"/>
        <w:ind w:left="680" w:right="567"/>
        <w:rPr>
          <w:rFonts w:ascii="Algerian" w:hAnsi="Algerian"/>
        </w:rPr>
      </w:pPr>
      <w:r>
        <w:rPr>
          <w:rFonts w:ascii="Algerian" w:hAnsi="Algerian"/>
        </w:rPr>
        <w:t xml:space="preserve">            </w:t>
      </w:r>
      <w:r w:rsidR="003A1384">
        <w:rPr>
          <w:rFonts w:ascii="Algerian" w:hAnsi="Algerian"/>
        </w:rPr>
        <w:t xml:space="preserve">  </w:t>
      </w:r>
      <w:r w:rsidR="0029191C" w:rsidRPr="0029191C">
        <w:rPr>
          <w:rFonts w:ascii="Algerian" w:hAnsi="Algerian"/>
        </w:rPr>
        <w:t xml:space="preserve">e Bokkenrijders kregen lucht van een transport van 12 vaten van het beste bockbier uit de streek, dat onderweg was naar herberg ‘De Wandel In’ in het plaatsje Wehl. Het transport, wat een heerlijck land nog heerlijcker had moeten maken, werd wreed onderbroken door de Bokkenrijders, die er met paard en wagen gevuld met het heerlijcke bockbier vandoor gingen. Om uit de handen van de schout en veldwachters te blijven verstopten ze hun buit in Wehl, om deze op een later moment op te halen. Dat is er nooit van gekomen; de Bokkenrijders werden opgepakt en terecht gesteld. Ondanks de martelingen die ze moesten ondergaan, hebben ze de schuilplaats van hun buit nooit prijs gegeven; de vaten zijn nooit terug gevonden.  </w:t>
      </w:r>
    </w:p>
    <w:p w14:paraId="7A132D9C" w14:textId="77777777" w:rsidR="003A1384" w:rsidRDefault="003A1384" w:rsidP="00004BCE">
      <w:pPr>
        <w:pStyle w:val="Geenafstand"/>
        <w:ind w:left="680" w:right="567"/>
        <w:rPr>
          <w:rFonts w:ascii="Algerian" w:hAnsi="Algerian"/>
        </w:rPr>
      </w:pPr>
    </w:p>
    <w:p w14:paraId="0C863978" w14:textId="3BEB6FC7" w:rsidR="003A1384" w:rsidRDefault="003A1384" w:rsidP="00004BCE">
      <w:pPr>
        <w:pStyle w:val="Geenafstand"/>
        <w:ind w:left="680" w:right="567"/>
        <w:rPr>
          <w:rFonts w:ascii="Algerian" w:hAnsi="Algerian"/>
        </w:rPr>
      </w:pPr>
      <w:r>
        <w:rPr>
          <w:noProof/>
        </w:rPr>
        <w:drawing>
          <wp:anchor distT="0" distB="0" distL="114300" distR="114300" simplePos="0" relativeHeight="251662336" behindDoc="0" locked="0" layoutInCell="1" allowOverlap="1" wp14:anchorId="549EF15A" wp14:editId="0900BA84">
            <wp:simplePos x="0" y="0"/>
            <wp:positionH relativeFrom="column">
              <wp:posOffset>409989</wp:posOffset>
            </wp:positionH>
            <wp:positionV relativeFrom="paragraph">
              <wp:posOffset>83820</wp:posOffset>
            </wp:positionV>
            <wp:extent cx="461010" cy="467995"/>
            <wp:effectExtent l="0" t="0" r="0" b="8255"/>
            <wp:wrapNone/>
            <wp:docPr id="1789974482" name="Afbeelding 1" descr="794 Middeleeuwse Versierde Letter High Res Illustrations - Getty Images |  Alfabet, Vectorafbeelding, Hoofd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94 Middeleeuwse Versierde Letter High Res Illustrations - Getty Images |  Alfabet, Vectorafbeelding, Hoofdletter"/>
                    <pic:cNvPicPr>
                      <a:picLocks noChangeAspect="1" noChangeArrowheads="1"/>
                    </pic:cNvPicPr>
                  </pic:nvPicPr>
                  <pic:blipFill rotWithShape="1">
                    <a:blip r:embed="rId6">
                      <a:extLst>
                        <a:ext uri="{28A0092B-C50C-407E-A947-70E740481C1C}">
                          <a14:useLocalDpi xmlns:a14="http://schemas.microsoft.com/office/drawing/2010/main" val="0"/>
                        </a:ext>
                      </a:extLst>
                    </a:blip>
                    <a:srcRect l="19578" t="62884" r="66239" b="21128"/>
                    <a:stretch>
                      <a:fillRect/>
                    </a:stretch>
                  </pic:blipFill>
                  <pic:spPr bwMode="auto">
                    <a:xfrm>
                      <a:off x="0" y="0"/>
                      <a:ext cx="461010"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9A2B49" w14:textId="77777777" w:rsidR="003A1384" w:rsidRDefault="003A1384" w:rsidP="00004BCE">
      <w:pPr>
        <w:pStyle w:val="Geenafstand"/>
        <w:ind w:left="680" w:right="567"/>
        <w:rPr>
          <w:rFonts w:ascii="Algerian" w:hAnsi="Algerian"/>
        </w:rPr>
      </w:pPr>
    </w:p>
    <w:p w14:paraId="5BE4185E" w14:textId="6F98A6ED" w:rsidR="0029191C" w:rsidRDefault="003A1384" w:rsidP="00004BCE">
      <w:pPr>
        <w:pStyle w:val="Geenafstand"/>
        <w:ind w:left="680" w:right="567"/>
        <w:rPr>
          <w:rFonts w:ascii="Algerian" w:hAnsi="Algerian"/>
        </w:rPr>
      </w:pPr>
      <w:r>
        <w:rPr>
          <w:rFonts w:ascii="Algerian" w:hAnsi="Algerian"/>
        </w:rPr>
        <w:t xml:space="preserve">             </w:t>
      </w:r>
      <w:r w:rsidR="0029191C" w:rsidRPr="0029191C">
        <w:rPr>
          <w:rFonts w:ascii="Algerian" w:hAnsi="Algerian"/>
        </w:rPr>
        <w:t xml:space="preserve">ot de archeoloog, Lexa ter Kos, bij opgravingen voor de nieuwbouw voor het bouwplan Fokkenkamp in Wehl op een ondergrondse opslagplaats stuitte. De verbazing was groot dat deze opslagplaats 12 vaten met goed geconserveerd bockbier bevatte. Na in de geschiedenis te zijn gedoken is het heerlijcke bockbier alsnog op de plaats van bestemming afgeleverd; Bon-Bini, dat op de plek van toenmalige herberg De Wandel In is gevestigd. </w:t>
      </w:r>
    </w:p>
    <w:p w14:paraId="680CEE51" w14:textId="388DE320" w:rsidR="003A1384" w:rsidRPr="0029191C" w:rsidRDefault="003A1384" w:rsidP="00004BCE">
      <w:pPr>
        <w:pStyle w:val="Geenafstand"/>
        <w:ind w:left="680" w:right="567"/>
        <w:rPr>
          <w:rFonts w:ascii="Algerian" w:hAnsi="Algerian"/>
        </w:rPr>
      </w:pPr>
    </w:p>
    <w:p w14:paraId="77CD7C1E" w14:textId="364F1E6A" w:rsidR="0029191C" w:rsidRDefault="003A1384" w:rsidP="00004BCE">
      <w:pPr>
        <w:pStyle w:val="Geenafstand"/>
        <w:ind w:left="680" w:right="567"/>
        <w:rPr>
          <w:rFonts w:ascii="Algerian" w:hAnsi="Algerian"/>
        </w:rPr>
      </w:pPr>
      <w:r>
        <w:rPr>
          <w:noProof/>
        </w:rPr>
        <w:drawing>
          <wp:anchor distT="0" distB="0" distL="114300" distR="114300" simplePos="0" relativeHeight="251660288" behindDoc="0" locked="0" layoutInCell="1" allowOverlap="1" wp14:anchorId="5DA5B710" wp14:editId="32AE9BB8">
            <wp:simplePos x="0" y="0"/>
            <wp:positionH relativeFrom="column">
              <wp:posOffset>410624</wp:posOffset>
            </wp:positionH>
            <wp:positionV relativeFrom="paragraph">
              <wp:posOffset>86995</wp:posOffset>
            </wp:positionV>
            <wp:extent cx="454025" cy="467995"/>
            <wp:effectExtent l="0" t="0" r="3175" b="8255"/>
            <wp:wrapNone/>
            <wp:docPr id="317475103" name="Afbeelding 1" descr="794 Middeleeuwse Versierde Letter High Res Illustrations - Getty Images |  Alfabet, Vectorafbeelding, Hoofd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94 Middeleeuwse Versierde Letter High Res Illustrations - Getty Images |  Alfabet, Vectorafbeelding, Hoofdletter"/>
                    <pic:cNvPicPr>
                      <a:picLocks noChangeAspect="1" noChangeArrowheads="1"/>
                    </pic:cNvPicPr>
                  </pic:nvPicPr>
                  <pic:blipFill rotWithShape="1">
                    <a:blip r:embed="rId6">
                      <a:extLst>
                        <a:ext uri="{28A0092B-C50C-407E-A947-70E740481C1C}">
                          <a14:useLocalDpi xmlns:a14="http://schemas.microsoft.com/office/drawing/2010/main" val="0"/>
                        </a:ext>
                      </a:extLst>
                    </a:blip>
                    <a:srcRect l="4077" t="62626" r="82165" b="21622"/>
                    <a:stretch>
                      <a:fillRect/>
                    </a:stretch>
                  </pic:blipFill>
                  <pic:spPr bwMode="auto">
                    <a:xfrm>
                      <a:off x="0" y="0"/>
                      <a:ext cx="454025"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908CE9" w14:textId="497FC45C" w:rsidR="003A1384" w:rsidRDefault="003A1384" w:rsidP="00004BCE">
      <w:pPr>
        <w:pStyle w:val="Geenafstand"/>
        <w:ind w:left="680" w:right="567"/>
        <w:rPr>
          <w:rFonts w:ascii="Algerian" w:hAnsi="Algerian"/>
        </w:rPr>
      </w:pPr>
    </w:p>
    <w:p w14:paraId="5887BD57" w14:textId="000423E0" w:rsidR="00CC07A0" w:rsidRDefault="003A1384" w:rsidP="00004BCE">
      <w:pPr>
        <w:pStyle w:val="Geenafstand"/>
        <w:ind w:left="680" w:right="567"/>
        <w:rPr>
          <w:rFonts w:ascii="Algerian" w:hAnsi="Algerian"/>
        </w:rPr>
      </w:pPr>
      <w:r>
        <w:rPr>
          <w:rFonts w:ascii="Algerian" w:hAnsi="Algerian"/>
        </w:rPr>
        <w:t xml:space="preserve">             </w:t>
      </w:r>
      <w:r w:rsidR="006F65EF">
        <w:rPr>
          <w:rFonts w:ascii="Algerian" w:hAnsi="Algerian"/>
        </w:rPr>
        <w:t>Amen met DownTown en Buuls bier organiseert bon-bini o</w:t>
      </w:r>
      <w:r w:rsidR="0029191C" w:rsidRPr="0029191C">
        <w:rPr>
          <w:rFonts w:ascii="Algerian" w:hAnsi="Algerian"/>
        </w:rPr>
        <w:t>p 26 oktober</w:t>
      </w:r>
      <w:r w:rsidR="006F65EF">
        <w:rPr>
          <w:rFonts w:ascii="Algerian" w:hAnsi="Algerian"/>
        </w:rPr>
        <w:t xml:space="preserve"> een bokkendag, waar 8 van</w:t>
      </w:r>
      <w:r w:rsidR="0029191C" w:rsidRPr="0029191C">
        <w:rPr>
          <w:rFonts w:ascii="Algerian" w:hAnsi="Algerian"/>
        </w:rPr>
        <w:t xml:space="preserve"> deze heerlijck gerijpte bockbieren</w:t>
      </w:r>
      <w:r w:rsidR="006F65EF">
        <w:rPr>
          <w:rFonts w:ascii="Algerian" w:hAnsi="Algerian"/>
        </w:rPr>
        <w:t xml:space="preserve"> kunnen</w:t>
      </w:r>
      <w:r w:rsidR="0029191C" w:rsidRPr="0029191C">
        <w:rPr>
          <w:rFonts w:ascii="Algerian" w:hAnsi="Algerian"/>
        </w:rPr>
        <w:t xml:space="preserve"> worden geproefd. Dus stap 26 oktober op je bok en zweef naar Bon-Bini!</w:t>
      </w:r>
    </w:p>
    <w:p w14:paraId="7BEEFAC7" w14:textId="77777777" w:rsidR="00004BCE" w:rsidRDefault="00004BCE" w:rsidP="00004BCE">
      <w:pPr>
        <w:pStyle w:val="Geenafstand"/>
        <w:ind w:left="680" w:right="567"/>
        <w:rPr>
          <w:rFonts w:ascii="Algerian" w:hAnsi="Algerian"/>
        </w:rPr>
      </w:pPr>
    </w:p>
    <w:p w14:paraId="581E41E6" w14:textId="77777777" w:rsidR="00004BCE" w:rsidRDefault="00004BCE" w:rsidP="00004BCE">
      <w:pPr>
        <w:pStyle w:val="Geenafstand"/>
        <w:ind w:left="680" w:right="567"/>
        <w:rPr>
          <w:rFonts w:ascii="Algerian" w:hAnsi="Algerian"/>
        </w:rPr>
      </w:pPr>
    </w:p>
    <w:p w14:paraId="47CDFF67" w14:textId="76C1D42A" w:rsidR="00F10C50" w:rsidRPr="00004BCE" w:rsidRDefault="00F10C50" w:rsidP="00004BCE">
      <w:pPr>
        <w:rPr>
          <w:rFonts w:ascii="Algerian" w:hAnsi="Algerian"/>
        </w:rPr>
      </w:pPr>
    </w:p>
    <w:sectPr w:rsidR="00F10C50" w:rsidRPr="00004BCE" w:rsidSect="002919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1C"/>
    <w:rsid w:val="00004BCE"/>
    <w:rsid w:val="00026F4C"/>
    <w:rsid w:val="00286579"/>
    <w:rsid w:val="0029191C"/>
    <w:rsid w:val="00301C1E"/>
    <w:rsid w:val="003A1384"/>
    <w:rsid w:val="006F65EF"/>
    <w:rsid w:val="00964514"/>
    <w:rsid w:val="00B865E7"/>
    <w:rsid w:val="00B9570C"/>
    <w:rsid w:val="00C87290"/>
    <w:rsid w:val="00CC07A0"/>
    <w:rsid w:val="00D05C45"/>
    <w:rsid w:val="00F10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110C"/>
  <w15:chartTrackingRefBased/>
  <w15:docId w15:val="{16D13677-33EC-4E05-81A4-F8ADDEEA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191C"/>
  </w:style>
  <w:style w:type="paragraph" w:styleId="Kop1">
    <w:name w:val="heading 1"/>
    <w:basedOn w:val="Standaard"/>
    <w:next w:val="Standaard"/>
    <w:link w:val="Kop1Char"/>
    <w:uiPriority w:val="9"/>
    <w:qFormat/>
    <w:rsid w:val="002919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919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9191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9191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9191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919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19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19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19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191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9191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9191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29191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29191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2919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19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19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191C"/>
    <w:rPr>
      <w:rFonts w:eastAsiaTheme="majorEastAsia" w:cstheme="majorBidi"/>
      <w:color w:val="272727" w:themeColor="text1" w:themeTint="D8"/>
    </w:rPr>
  </w:style>
  <w:style w:type="paragraph" w:styleId="Titel">
    <w:name w:val="Title"/>
    <w:basedOn w:val="Standaard"/>
    <w:next w:val="Standaard"/>
    <w:link w:val="TitelChar"/>
    <w:uiPriority w:val="10"/>
    <w:qFormat/>
    <w:rsid w:val="00291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19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19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19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19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191C"/>
    <w:rPr>
      <w:i/>
      <w:iCs/>
      <w:color w:val="404040" w:themeColor="text1" w:themeTint="BF"/>
    </w:rPr>
  </w:style>
  <w:style w:type="paragraph" w:styleId="Lijstalinea">
    <w:name w:val="List Paragraph"/>
    <w:basedOn w:val="Standaard"/>
    <w:uiPriority w:val="34"/>
    <w:qFormat/>
    <w:rsid w:val="0029191C"/>
    <w:pPr>
      <w:ind w:left="720"/>
      <w:contextualSpacing/>
    </w:pPr>
  </w:style>
  <w:style w:type="character" w:styleId="Intensievebenadrukking">
    <w:name w:val="Intense Emphasis"/>
    <w:basedOn w:val="Standaardalinea-lettertype"/>
    <w:uiPriority w:val="21"/>
    <w:qFormat/>
    <w:rsid w:val="0029191C"/>
    <w:rPr>
      <w:i/>
      <w:iCs/>
      <w:color w:val="2E74B5" w:themeColor="accent1" w:themeShade="BF"/>
    </w:rPr>
  </w:style>
  <w:style w:type="paragraph" w:styleId="Duidelijkcitaat">
    <w:name w:val="Intense Quote"/>
    <w:basedOn w:val="Standaard"/>
    <w:next w:val="Standaard"/>
    <w:link w:val="DuidelijkcitaatChar"/>
    <w:uiPriority w:val="30"/>
    <w:qFormat/>
    <w:rsid w:val="002919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9191C"/>
    <w:rPr>
      <w:i/>
      <w:iCs/>
      <w:color w:val="2E74B5" w:themeColor="accent1" w:themeShade="BF"/>
    </w:rPr>
  </w:style>
  <w:style w:type="character" w:styleId="Intensieveverwijzing">
    <w:name w:val="Intense Reference"/>
    <w:basedOn w:val="Standaardalinea-lettertype"/>
    <w:uiPriority w:val="32"/>
    <w:qFormat/>
    <w:rsid w:val="0029191C"/>
    <w:rPr>
      <w:b/>
      <w:bCs/>
      <w:smallCaps/>
      <w:color w:val="2E74B5" w:themeColor="accent1" w:themeShade="BF"/>
      <w:spacing w:val="5"/>
    </w:rPr>
  </w:style>
  <w:style w:type="paragraph" w:styleId="Geenafstand">
    <w:name w:val="No Spacing"/>
    <w:uiPriority w:val="1"/>
    <w:qFormat/>
    <w:rsid w:val="002919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FF6A-1F6D-49CD-8A6B-E5B04E53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291</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Teunissen</dc:creator>
  <cp:keywords/>
  <dc:description/>
  <cp:lastModifiedBy>Monique Teunissen</cp:lastModifiedBy>
  <cp:revision>5</cp:revision>
  <dcterms:created xsi:type="dcterms:W3CDTF">2025-10-11T15:26:00Z</dcterms:created>
  <dcterms:modified xsi:type="dcterms:W3CDTF">2025-10-12T15:01:00Z</dcterms:modified>
</cp:coreProperties>
</file>